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44B2" w14:textId="77777777" w:rsidR="00A87714" w:rsidRPr="002A25A6" w:rsidRDefault="00A87714">
      <w:pPr>
        <w:rPr>
          <w:rFonts w:ascii="Arial" w:hAnsi="Arial" w:cs="Arial"/>
          <w:noProof/>
          <w:sz w:val="22"/>
          <w:szCs w:val="22"/>
        </w:rPr>
      </w:pPr>
    </w:p>
    <w:p w14:paraId="318744D8" w14:textId="77777777" w:rsidR="001862A8" w:rsidRPr="002A25A6" w:rsidRDefault="001862A8">
      <w:pPr>
        <w:rPr>
          <w:rFonts w:ascii="Arial" w:hAnsi="Arial" w:cs="Arial"/>
          <w:noProof/>
          <w:sz w:val="22"/>
          <w:szCs w:val="22"/>
        </w:rPr>
      </w:pPr>
    </w:p>
    <w:p w14:paraId="2D68E6B1" w14:textId="77777777" w:rsidR="00E223D9" w:rsidRPr="002A25A6" w:rsidRDefault="00E223D9">
      <w:pPr>
        <w:rPr>
          <w:rFonts w:ascii="Arial" w:hAnsi="Arial" w:cs="Arial"/>
          <w:noProof/>
          <w:sz w:val="22"/>
          <w:szCs w:val="22"/>
        </w:rPr>
      </w:pPr>
    </w:p>
    <w:p w14:paraId="2C66CE12" w14:textId="77777777" w:rsidR="003B2E8D" w:rsidRPr="002A25A6" w:rsidRDefault="003B2E8D">
      <w:pPr>
        <w:rPr>
          <w:rFonts w:ascii="Arial" w:hAnsi="Arial" w:cs="Arial"/>
          <w:noProof/>
          <w:sz w:val="22"/>
          <w:szCs w:val="22"/>
        </w:rPr>
      </w:pPr>
    </w:p>
    <w:p w14:paraId="204D6E96" w14:textId="77777777" w:rsidR="00D3517A" w:rsidRPr="002A25A6" w:rsidRDefault="00D3517A">
      <w:pPr>
        <w:rPr>
          <w:rFonts w:ascii="Arial" w:hAnsi="Arial" w:cs="Arial"/>
          <w:noProof/>
          <w:sz w:val="22"/>
          <w:szCs w:val="22"/>
        </w:rPr>
      </w:pPr>
    </w:p>
    <w:p w14:paraId="65E8CA9B" w14:textId="77777777" w:rsidR="00B924EE" w:rsidRPr="002A25A6" w:rsidRDefault="00B924EE" w:rsidP="00A87714">
      <w:pPr>
        <w:tabs>
          <w:tab w:val="left" w:pos="2715"/>
        </w:tabs>
        <w:rPr>
          <w:rFonts w:ascii="Arial" w:hAnsi="Arial" w:cs="Arial"/>
          <w:sz w:val="22"/>
          <w:szCs w:val="22"/>
        </w:rPr>
      </w:pPr>
    </w:p>
    <w:p w14:paraId="2EB18642" w14:textId="77777777" w:rsidR="00A87714" w:rsidRPr="002A25A6" w:rsidRDefault="00A8771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04E14D35" w14:textId="77777777" w:rsidR="00214DAA" w:rsidRPr="002A25A6" w:rsidRDefault="00214DAA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42ACEE32" w14:textId="7606C72A" w:rsidR="003D1810" w:rsidRPr="001123DE" w:rsidRDefault="002A25A6" w:rsidP="003D1810">
      <w:pPr>
        <w:tabs>
          <w:tab w:val="left" w:pos="2715"/>
          <w:tab w:val="left" w:pos="3686"/>
        </w:tabs>
        <w:ind w:right="141"/>
        <w:jc w:val="center"/>
        <w:rPr>
          <w:rFonts w:ascii="Arial" w:hAnsi="Arial" w:cs="Arial"/>
          <w:b/>
          <w:bCs/>
          <w:sz w:val="22"/>
          <w:szCs w:val="22"/>
          <w:lang w:val="et-EE"/>
        </w:rPr>
      </w:pPr>
      <w:r w:rsidRPr="001123DE">
        <w:rPr>
          <w:rFonts w:ascii="Arial" w:hAnsi="Arial" w:cs="Arial"/>
          <w:b/>
          <w:bCs/>
          <w:sz w:val="22"/>
          <w:szCs w:val="22"/>
          <w:lang w:val="et-EE"/>
        </w:rPr>
        <w:t xml:space="preserve">LÄÄNEMAA </w:t>
      </w:r>
      <w:r w:rsidR="00FF6F13" w:rsidRPr="001123DE">
        <w:rPr>
          <w:rFonts w:ascii="Arial" w:hAnsi="Arial" w:cs="Arial"/>
          <w:b/>
          <w:bCs/>
          <w:sz w:val="22"/>
          <w:szCs w:val="22"/>
          <w:lang w:val="et-EE"/>
        </w:rPr>
        <w:t>AASTA SOTSIAALVALDKONNA EDENDAJA</w:t>
      </w:r>
      <w:r w:rsidR="003D1810" w:rsidRPr="001123DE">
        <w:rPr>
          <w:rFonts w:ascii="Arial" w:hAnsi="Arial" w:cs="Arial"/>
          <w:b/>
          <w:bCs/>
          <w:sz w:val="22"/>
          <w:szCs w:val="22"/>
          <w:lang w:val="et-EE"/>
        </w:rPr>
        <w:t xml:space="preserve"> STATUUT</w:t>
      </w:r>
    </w:p>
    <w:p w14:paraId="2C206F12" w14:textId="77777777" w:rsidR="005536C4" w:rsidRPr="001123DE" w:rsidRDefault="005536C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7351D329" w14:textId="77777777" w:rsidR="00214DAA" w:rsidRPr="001123DE" w:rsidRDefault="00214DAA" w:rsidP="00B924EE">
      <w:pPr>
        <w:rPr>
          <w:rFonts w:ascii="Arial" w:hAnsi="Arial" w:cs="Arial"/>
          <w:sz w:val="22"/>
          <w:szCs w:val="22"/>
        </w:rPr>
      </w:pPr>
    </w:p>
    <w:p w14:paraId="2A9120EF" w14:textId="77777777" w:rsidR="005536C4" w:rsidRPr="001123DE" w:rsidRDefault="005536C4" w:rsidP="005536C4">
      <w:pPr>
        <w:rPr>
          <w:rFonts w:ascii="Arial" w:hAnsi="Arial" w:cs="Arial"/>
          <w:sz w:val="22"/>
          <w:szCs w:val="22"/>
        </w:rPr>
      </w:pPr>
    </w:p>
    <w:p w14:paraId="7FDC32CB" w14:textId="15C828FD" w:rsidR="006816A4" w:rsidRDefault="006816A4" w:rsidP="006816A4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proofErr w:type="spellStart"/>
      <w:r w:rsidRPr="001123DE">
        <w:rPr>
          <w:rFonts w:cs="Arial"/>
          <w:b/>
          <w:sz w:val="22"/>
          <w:szCs w:val="22"/>
        </w:rPr>
        <w:t>Üldsätted</w:t>
      </w:r>
      <w:proofErr w:type="spellEnd"/>
    </w:p>
    <w:p w14:paraId="3AD922EA" w14:textId="77777777" w:rsidR="006549DE" w:rsidRPr="006549DE" w:rsidRDefault="006549DE" w:rsidP="006549DE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5ED9B3FF" w14:textId="382E62B9" w:rsidR="002A25A6" w:rsidRPr="001123DE" w:rsidRDefault="006816A4" w:rsidP="002A25A6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1123DE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E33243" w:rsidRPr="001123DE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aasta </w:t>
      </w:r>
      <w:r w:rsidR="001123DE" w:rsidRPr="001123DE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sotsiaalvaldkonna edendaja</w:t>
      </w:r>
      <w:r w:rsidRPr="001123DE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tunnustamist koordineerib ja </w:t>
      </w:r>
      <w:r w:rsidR="002A25A6" w:rsidRPr="001123DE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tiitli andmist korraldab</w:t>
      </w:r>
      <w:r w:rsidRPr="001123DE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Sihtasutus Läänemaa.</w:t>
      </w:r>
      <w:r w:rsidRPr="001123DE">
        <w:rPr>
          <w:rFonts w:cs="Arial"/>
          <w:color w:val="000000"/>
          <w:sz w:val="22"/>
          <w:szCs w:val="22"/>
          <w:shd w:val="clear" w:color="auto" w:fill="FFFFFF"/>
          <w:lang w:val="en-EE" w:eastAsia="en-GB"/>
        </w:rPr>
        <w:t> </w:t>
      </w:r>
    </w:p>
    <w:p w14:paraId="0E5E0A77" w14:textId="335B47BA" w:rsidR="001123DE" w:rsidRPr="001123DE" w:rsidRDefault="006816A4" w:rsidP="001123DE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1123DE">
        <w:rPr>
          <w:rFonts w:cs="Arial"/>
          <w:bCs/>
          <w:sz w:val="22"/>
          <w:szCs w:val="22"/>
        </w:rPr>
        <w:t xml:space="preserve">Tunnustuse eesmärgiks on </w:t>
      </w:r>
      <w:r w:rsidR="00E33243" w:rsidRPr="001123DE">
        <w:rPr>
          <w:rFonts w:cs="Arial"/>
          <w:sz w:val="22"/>
          <w:szCs w:val="22"/>
        </w:rPr>
        <w:t>selgitada välja</w:t>
      </w:r>
      <w:r w:rsidR="001123DE" w:rsidRPr="001123DE">
        <w:rPr>
          <w:rFonts w:cs="Arial"/>
          <w:sz w:val="22"/>
          <w:szCs w:val="22"/>
        </w:rPr>
        <w:t xml:space="preserve"> </w:t>
      </w:r>
      <w:proofErr w:type="spellStart"/>
      <w:r w:rsidR="001123DE" w:rsidRPr="001123DE">
        <w:rPr>
          <w:rFonts w:cs="Arial"/>
          <w:sz w:val="22"/>
          <w:szCs w:val="22"/>
        </w:rPr>
        <w:t>Läänemaal</w:t>
      </w:r>
      <w:proofErr w:type="spellEnd"/>
      <w:r w:rsidR="001123DE" w:rsidRPr="001123DE">
        <w:rPr>
          <w:rFonts w:cs="Arial"/>
          <w:sz w:val="22"/>
          <w:szCs w:val="22"/>
        </w:rPr>
        <w:t xml:space="preserve"> asuvate sotsiaal</w:t>
      </w:r>
      <w:r w:rsidR="002009F8">
        <w:rPr>
          <w:rFonts w:cs="Arial"/>
          <w:sz w:val="22"/>
          <w:szCs w:val="22"/>
        </w:rPr>
        <w:t>valdkonna</w:t>
      </w:r>
      <w:r w:rsidR="001123DE" w:rsidRPr="001123DE">
        <w:rPr>
          <w:rFonts w:cs="Arial"/>
          <w:sz w:val="22"/>
          <w:szCs w:val="22"/>
        </w:rPr>
        <w:t xml:space="preserve">ga seotud asutuste parimad töötajad, sh vabatahtlikud ja mitteformaalsed ühendused, kelle töö, ettevõtmine või algatus on andnud positiivset tulemust inimeste toimetulekuraskuste ennetamisel, leevendamisel või kõrvaldamisel ning edendanud sotsiaalvaldkonda üldiselt.  Aasta </w:t>
      </w:r>
      <w:r w:rsidR="006549DE">
        <w:rPr>
          <w:rFonts w:cs="Arial"/>
          <w:sz w:val="22"/>
          <w:szCs w:val="22"/>
        </w:rPr>
        <w:t>sotsiaalvaldkonna edendaja</w:t>
      </w:r>
      <w:r w:rsidR="001123DE" w:rsidRPr="001123DE">
        <w:rPr>
          <w:rFonts w:cs="Arial"/>
          <w:sz w:val="22"/>
          <w:szCs w:val="22"/>
        </w:rPr>
        <w:t xml:space="preserve"> on oma tegemistega eeskujuks ning on</w:t>
      </w:r>
      <w:r w:rsidR="002009F8">
        <w:rPr>
          <w:rFonts w:cs="Arial"/>
          <w:sz w:val="22"/>
          <w:szCs w:val="22"/>
        </w:rPr>
        <w:t xml:space="preserve"> orienteeritud oma tegevusvaldkonnas koostööle, võimalustele ja lahendustele.</w:t>
      </w:r>
      <w:r w:rsidR="001123DE" w:rsidRPr="001123DE">
        <w:rPr>
          <w:rFonts w:cs="Arial"/>
          <w:sz w:val="22"/>
          <w:szCs w:val="22"/>
        </w:rPr>
        <w:t xml:space="preserve"> </w:t>
      </w:r>
    </w:p>
    <w:p w14:paraId="63EB5532" w14:textId="097DEA33" w:rsidR="00B9248C" w:rsidRPr="002A25A6" w:rsidRDefault="006816A4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Tunnustada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saab kõiki Lääne maakonna kohalikes omavalitsustes 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elava</w:t>
      </w:r>
      <w:r w:rsidR="007B2F77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id inimesi, nende tegusid, projekte või muud sarnast.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50D4DD53" w14:textId="281AC956" w:rsidR="006549DE" w:rsidRPr="002A25A6" w:rsidRDefault="006549DE" w:rsidP="006549DE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Tunnustatute nimed avaldatakse Läänemaa aastaraamatus ning teistes </w:t>
      </w:r>
      <w:r w:rsidR="009261E1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meedia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kanalites, mille eesmärk on edastada infot </w:t>
      </w:r>
      <w:r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tublidest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saavutustest punktis 1.2 mainitud kriteeriume arvestades.</w:t>
      </w:r>
    </w:p>
    <w:p w14:paraId="2B0CEC92" w14:textId="4D7DE0F4" w:rsidR="006816A4" w:rsidRPr="002A25A6" w:rsidRDefault="006816A4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BDD6F" w14:textId="3A70C3B5" w:rsidR="00B9248C" w:rsidRDefault="00B9248C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t>Tunnustamise viis</w:t>
      </w:r>
    </w:p>
    <w:p w14:paraId="1310D145" w14:textId="77777777" w:rsidR="006549DE" w:rsidRPr="002A25A6" w:rsidRDefault="006549DE" w:rsidP="006549DE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59133E23" w14:textId="24D04C9E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Kandidaadid saavad tunnustatud 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„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8A22D2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unnustab“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tänuüritusel, mis toimub iga-aastaselt 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jaanuaris. 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623FE446" w14:textId="1C6001A2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Kandidaate tunnustatakse tänukirja ja meenega. </w:t>
      </w:r>
    </w:p>
    <w:p w14:paraId="2A2B56E1" w14:textId="6D2A4E85" w:rsidR="00D06AD8" w:rsidRPr="002A25A6" w:rsidRDefault="00D06AD8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1335C3" w14:textId="073907BB" w:rsidR="00D06AD8" w:rsidRDefault="00D06AD8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t>Ka</w:t>
      </w:r>
      <w:r w:rsidR="00590ACA" w:rsidRPr="002A25A6">
        <w:rPr>
          <w:rFonts w:cs="Arial"/>
          <w:b/>
          <w:sz w:val="22"/>
          <w:szCs w:val="22"/>
        </w:rPr>
        <w:t>n</w:t>
      </w:r>
      <w:r w:rsidRPr="002A25A6">
        <w:rPr>
          <w:rFonts w:cs="Arial"/>
          <w:b/>
          <w:sz w:val="22"/>
          <w:szCs w:val="22"/>
        </w:rPr>
        <w:t>didaatide esitamine</w:t>
      </w:r>
    </w:p>
    <w:p w14:paraId="31EA453C" w14:textId="77777777" w:rsidR="006549DE" w:rsidRPr="006549DE" w:rsidRDefault="006549DE" w:rsidP="006549DE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50BC5D57" w14:textId="3F299B73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sz w:val="22"/>
          <w:szCs w:val="22"/>
        </w:rPr>
        <w:t>Kandidaate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2A25A6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aasta </w:t>
      </w:r>
      <w:r w:rsidR="007B2F77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sotsiaalvaldkonna edendaja</w:t>
      </w:r>
      <w:r w:rsidR="002A25A6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590ACA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tiitlile </w:t>
      </w:r>
      <w:r w:rsidRPr="002A25A6">
        <w:rPr>
          <w:rFonts w:cs="Arial"/>
          <w:sz w:val="22"/>
          <w:szCs w:val="22"/>
        </w:rPr>
        <w:t>võivad esitada kõik kodanikud ja organisatsioonid.</w:t>
      </w:r>
    </w:p>
    <w:p w14:paraId="1684F0FF" w14:textId="77777777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andmete kogumist koordineerib Sihtasutus Läänemaa.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6DCCD9F" w14:textId="0BF6CF8C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Kandidaatide esitamise tähtaja seab Sihtasutus Läänemaa ning teavitab sellest valdkonnaga seotud meediakanalites.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F4CC254" w14:textId="77777777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Kandidaate esitatakse selleks ettenähtud vormi alusel, mis on kättesaadav Sihtasutus Läänemaa veebilehel aadressil </w:t>
      </w:r>
      <w:hyperlink r:id="rId8" w:tgtFrame="_blank" w:history="1">
        <w:r w:rsidRPr="002A25A6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www.laanemaa.ee</w:t>
        </w:r>
      </w:hyperlink>
      <w:r w:rsidRPr="002A25A6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27519E91" w14:textId="36E84D40" w:rsidR="00F053FE" w:rsidRPr="006549DE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Vormikohane</w:t>
      </w:r>
      <w:r w:rsidR="00F053FE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ettepanek esitatakse paberkandjal aadressil Sihtasutus</w:t>
      </w:r>
      <w:r w:rsidRPr="002A25A6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Läänemaa, Karja 27, 90502, Haapsalu linn, Läänemaa või e-posti teel aadressil </w:t>
      </w:r>
      <w:hyperlink r:id="rId9" w:tgtFrame="_blank" w:history="1">
        <w:r w:rsidRPr="002A25A6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info@laanemaa.ee</w:t>
        </w:r>
      </w:hyperlink>
      <w:r w:rsidRPr="002A25A6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.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08E8545D" w14:textId="77777777" w:rsidR="006549DE" w:rsidRPr="002A25A6" w:rsidRDefault="006549DE" w:rsidP="006549DE">
      <w:pPr>
        <w:pStyle w:val="ListParagraph"/>
        <w:spacing w:line="276" w:lineRule="auto"/>
        <w:ind w:left="360"/>
        <w:jc w:val="both"/>
        <w:rPr>
          <w:rStyle w:val="eop"/>
          <w:rFonts w:cs="Arial"/>
          <w:bCs/>
          <w:sz w:val="22"/>
          <w:szCs w:val="22"/>
        </w:rPr>
      </w:pPr>
    </w:p>
    <w:p w14:paraId="7890648D" w14:textId="58787756" w:rsidR="00F053FE" w:rsidRPr="002A25A6" w:rsidRDefault="00F053FE" w:rsidP="00590AC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8701F9" w14:textId="63BA4832" w:rsidR="00F053FE" w:rsidRDefault="00F053FE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lastRenderedPageBreak/>
        <w:t>Kandidaatide kvalifitseerimine</w:t>
      </w:r>
    </w:p>
    <w:p w14:paraId="7C709F2B" w14:textId="77777777" w:rsidR="006549DE" w:rsidRPr="002A25A6" w:rsidRDefault="006549DE" w:rsidP="006549DE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4423F621" w14:textId="44EDE58D" w:rsidR="00590ACA" w:rsidRPr="002A25A6" w:rsidRDefault="00F053FE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avaldustega tutvub pärast nende esitamist Lääne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maa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konna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tunnustuskomisjon.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E3058D9" w14:textId="5F585B4C" w:rsidR="00F053FE" w:rsidRPr="002A25A6" w:rsidRDefault="003D1810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 maakonna tunnustuskomisjoni liikmetel</w:t>
      </w:r>
      <w:r w:rsidR="00F053FE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on õigus küsida lisaküsimusi tunnustatute kohta ning teha sellest johtuvalt ettepanekuid. </w:t>
      </w:r>
      <w:r w:rsidR="00590ACA" w:rsidRPr="002A25A6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>Samuti on komisjonil võimalik esitada kandidaate juhul kui neid mingi põhjusel pole märgatud. </w:t>
      </w:r>
    </w:p>
    <w:p w14:paraId="1C29E402" w14:textId="77777777" w:rsidR="00AA57FB" w:rsidRPr="00B77E51" w:rsidRDefault="00AA57FB" w:rsidP="00AA57FB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Komisjonil on õigus tiitlit mitte välja anda kui esitatud kandidaadid ei vasta tiitli saamise kriteeriumile või ei ole laekunud ettepanekuid. </w:t>
      </w:r>
    </w:p>
    <w:p w14:paraId="5BB36912" w14:textId="77777777" w:rsidR="002A25A6" w:rsidRPr="002A25A6" w:rsidRDefault="002A25A6" w:rsidP="002A25A6">
      <w:pPr>
        <w:pStyle w:val="ListParagraph"/>
        <w:spacing w:line="276" w:lineRule="auto"/>
        <w:ind w:left="360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</w:p>
    <w:p w14:paraId="31057022" w14:textId="34A4AD97" w:rsidR="00590ACA" w:rsidRPr="002A25A6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A43D25" w14:textId="77777777" w:rsidR="00590ACA" w:rsidRPr="002A25A6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686AA9B" w14:textId="5E89F95D" w:rsidR="00F053FE" w:rsidRPr="002A25A6" w:rsidRDefault="00F053FE" w:rsidP="00B6692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ascii="Arial" w:hAnsi="Arial" w:cs="Arial"/>
          <w:i/>
          <w:iCs/>
          <w:sz w:val="22"/>
          <w:szCs w:val="22"/>
          <w:lang w:val="et-EE"/>
        </w:rPr>
        <w:t>/allkirjastatud digitaalselt/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474BB448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Anu Kikas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3E4FFBEF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Juhataja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1D80C822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Sihtasutus Läänemaa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3969EEA8" w14:textId="77777777" w:rsidR="00F053FE" w:rsidRPr="002A25A6" w:rsidRDefault="00F053FE" w:rsidP="00F053FE">
      <w:pPr>
        <w:rPr>
          <w:rFonts w:ascii="Arial" w:hAnsi="Arial" w:cs="Arial"/>
          <w:sz w:val="22"/>
          <w:szCs w:val="22"/>
        </w:rPr>
      </w:pPr>
    </w:p>
    <w:p w14:paraId="52F76D89" w14:textId="6CCAB187" w:rsidR="00F053FE" w:rsidRPr="002A25A6" w:rsidRDefault="00F053FE" w:rsidP="00B6692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t-EE"/>
        </w:rPr>
      </w:pPr>
    </w:p>
    <w:p w14:paraId="2E117E6F" w14:textId="77777777" w:rsidR="00D06AD8" w:rsidRPr="002A25A6" w:rsidRDefault="00D06AD8" w:rsidP="00D06AD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D8C2F8" w14:textId="6BBC8832" w:rsidR="006816A4" w:rsidRPr="002A25A6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C1D9C7" w14:textId="77777777" w:rsidR="006816A4" w:rsidRPr="002A25A6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C1258A" w14:textId="0FED2301" w:rsidR="005536C4" w:rsidRPr="002A25A6" w:rsidRDefault="005536C4" w:rsidP="00CA3E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275EEE" w14:textId="5339E93C" w:rsidR="00536224" w:rsidRPr="002A25A6" w:rsidRDefault="00536224" w:rsidP="00214DAA">
      <w:pPr>
        <w:tabs>
          <w:tab w:val="left" w:pos="2715"/>
        </w:tabs>
        <w:rPr>
          <w:rFonts w:ascii="Arial" w:hAnsi="Arial" w:cs="Arial"/>
          <w:i/>
          <w:sz w:val="22"/>
          <w:szCs w:val="22"/>
        </w:rPr>
      </w:pPr>
    </w:p>
    <w:sectPr w:rsidR="00536224" w:rsidRPr="002A25A6" w:rsidSect="00214DAA">
      <w:headerReference w:type="first" r:id="rId10"/>
      <w:footerReference w:type="first" r:id="rId11"/>
      <w:type w:val="continuous"/>
      <w:pgSz w:w="11907" w:h="16840" w:code="9"/>
      <w:pgMar w:top="1140" w:right="1560" w:bottom="1701" w:left="1281" w:header="289" w:footer="794" w:gutter="56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BF2F" w14:textId="77777777" w:rsidR="002F6D9E" w:rsidRDefault="002F6D9E">
      <w:r>
        <w:separator/>
      </w:r>
    </w:p>
  </w:endnote>
  <w:endnote w:type="continuationSeparator" w:id="0">
    <w:p w14:paraId="4335547A" w14:textId="77777777" w:rsidR="002F6D9E" w:rsidRDefault="002F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F427" w14:textId="6F05202D" w:rsidR="00E90203" w:rsidRPr="00214DAA" w:rsidRDefault="009822FC" w:rsidP="00214DAA">
    <w:pPr>
      <w:pStyle w:val="Jalus2"/>
    </w:pPr>
    <w:r>
      <w:t>Karja 27</w:t>
    </w:r>
    <w:r w:rsidR="00E90203" w:rsidRPr="00214DAA">
      <w:t xml:space="preserve"> / 90</w:t>
    </w:r>
    <w:r>
      <w:t>502</w:t>
    </w:r>
    <w:r w:rsidR="00F36A0E">
      <w:t>,</w:t>
    </w:r>
    <w:r w:rsidR="00E90203" w:rsidRPr="00214DAA">
      <w:t xml:space="preserve"> Haapsalu / info@laanemaa.ee / www.laanemaa.ee / registrikood 9001387</w:t>
    </w:r>
  </w:p>
  <w:p w14:paraId="2ADC5602" w14:textId="77777777" w:rsidR="00E90203" w:rsidRPr="00E90203" w:rsidRDefault="00E90203" w:rsidP="00E9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52C0" w14:textId="77777777" w:rsidR="002F6D9E" w:rsidRDefault="002F6D9E">
      <w:r>
        <w:separator/>
      </w:r>
    </w:p>
  </w:footnote>
  <w:footnote w:type="continuationSeparator" w:id="0">
    <w:p w14:paraId="40507B5F" w14:textId="77777777" w:rsidR="002F6D9E" w:rsidRDefault="002F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5DAF" w14:textId="77777777" w:rsidR="003B2E8D" w:rsidRDefault="003B2E8D">
    <w:pPr>
      <w:pStyle w:val="Header"/>
    </w:pPr>
    <w:r w:rsidRPr="00214DAA">
      <w:rPr>
        <w:noProof/>
        <w:color w:val="00B0F0"/>
        <w:lang w:eastAsia="et-EE"/>
      </w:rPr>
      <w:drawing>
        <wp:anchor distT="0" distB="0" distL="114300" distR="114300" simplePos="0" relativeHeight="251659264" behindDoc="0" locked="0" layoutInCell="1" allowOverlap="1" wp14:anchorId="4B5279A4" wp14:editId="36115455">
          <wp:simplePos x="0" y="0"/>
          <wp:positionH relativeFrom="column">
            <wp:posOffset>1624965</wp:posOffset>
          </wp:positionH>
          <wp:positionV relativeFrom="paragraph">
            <wp:posOffset>46421</wp:posOffset>
          </wp:positionV>
          <wp:extent cx="2057400" cy="1388110"/>
          <wp:effectExtent l="0" t="0" r="0" b="8890"/>
          <wp:wrapSquare wrapText="bothSides"/>
          <wp:docPr id="3" name="Picture 3" descr="Macintosh HD:Users:Anukikas 1 2:Desktop:SA läänem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ukikas 1 2:Desktop:SA läänem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749"/>
    <w:multiLevelType w:val="hybridMultilevel"/>
    <w:tmpl w:val="6686B290"/>
    <w:lvl w:ilvl="0" w:tplc="4C0E2F6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52C9C"/>
    <w:multiLevelType w:val="hybridMultilevel"/>
    <w:tmpl w:val="4BEAE3C6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45B8"/>
    <w:multiLevelType w:val="multilevel"/>
    <w:tmpl w:val="BCF4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D7F0A"/>
    <w:multiLevelType w:val="multilevel"/>
    <w:tmpl w:val="0E1A4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Arial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Arial" w:hint="default"/>
        <w:b w:val="0"/>
        <w:color w:val="000000"/>
      </w:rPr>
    </w:lvl>
  </w:abstractNum>
  <w:abstractNum w:abstractNumId="4" w15:restartNumberingAfterBreak="0">
    <w:nsid w:val="4FD43864"/>
    <w:multiLevelType w:val="hybridMultilevel"/>
    <w:tmpl w:val="E2F21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37EC"/>
    <w:multiLevelType w:val="multilevel"/>
    <w:tmpl w:val="3184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A08A9"/>
    <w:multiLevelType w:val="hybridMultilevel"/>
    <w:tmpl w:val="73E0EB92"/>
    <w:lvl w:ilvl="0" w:tplc="85742B0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F54F1"/>
    <w:multiLevelType w:val="hybridMultilevel"/>
    <w:tmpl w:val="A712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95"/>
    <w:rsid w:val="00002BB6"/>
    <w:rsid w:val="0000377A"/>
    <w:rsid w:val="00036A36"/>
    <w:rsid w:val="0004704F"/>
    <w:rsid w:val="0006297B"/>
    <w:rsid w:val="00072162"/>
    <w:rsid w:val="000813B1"/>
    <w:rsid w:val="000857DF"/>
    <w:rsid w:val="000A612F"/>
    <w:rsid w:val="000C285F"/>
    <w:rsid w:val="000C447C"/>
    <w:rsid w:val="000D0140"/>
    <w:rsid w:val="000D7B89"/>
    <w:rsid w:val="000F3BEE"/>
    <w:rsid w:val="001123DE"/>
    <w:rsid w:val="00135960"/>
    <w:rsid w:val="001369DC"/>
    <w:rsid w:val="001406FD"/>
    <w:rsid w:val="001512D5"/>
    <w:rsid w:val="001518F3"/>
    <w:rsid w:val="001530A3"/>
    <w:rsid w:val="00160C69"/>
    <w:rsid w:val="001646E1"/>
    <w:rsid w:val="001678B1"/>
    <w:rsid w:val="0017062E"/>
    <w:rsid w:val="00175CD8"/>
    <w:rsid w:val="001840F6"/>
    <w:rsid w:val="001862A8"/>
    <w:rsid w:val="001A0EE0"/>
    <w:rsid w:val="001A60B5"/>
    <w:rsid w:val="001D67B9"/>
    <w:rsid w:val="002009F8"/>
    <w:rsid w:val="002050B6"/>
    <w:rsid w:val="00205F90"/>
    <w:rsid w:val="002102AE"/>
    <w:rsid w:val="00214DAA"/>
    <w:rsid w:val="002216EA"/>
    <w:rsid w:val="0022248D"/>
    <w:rsid w:val="00240E20"/>
    <w:rsid w:val="00244C21"/>
    <w:rsid w:val="0025369E"/>
    <w:rsid w:val="0026403F"/>
    <w:rsid w:val="002703EB"/>
    <w:rsid w:val="00272D4C"/>
    <w:rsid w:val="00275915"/>
    <w:rsid w:val="002934F0"/>
    <w:rsid w:val="002A17BB"/>
    <w:rsid w:val="002A25A6"/>
    <w:rsid w:val="002D397B"/>
    <w:rsid w:val="002E4C6C"/>
    <w:rsid w:val="002F0320"/>
    <w:rsid w:val="002F6D9E"/>
    <w:rsid w:val="003210D1"/>
    <w:rsid w:val="00326042"/>
    <w:rsid w:val="003303CB"/>
    <w:rsid w:val="00337F66"/>
    <w:rsid w:val="00347840"/>
    <w:rsid w:val="003554FF"/>
    <w:rsid w:val="00355DE5"/>
    <w:rsid w:val="00386528"/>
    <w:rsid w:val="0039505A"/>
    <w:rsid w:val="003A67D4"/>
    <w:rsid w:val="003B2E8D"/>
    <w:rsid w:val="003D1810"/>
    <w:rsid w:val="003E2CC4"/>
    <w:rsid w:val="003E4FBD"/>
    <w:rsid w:val="00400BAD"/>
    <w:rsid w:val="004035BF"/>
    <w:rsid w:val="0041465E"/>
    <w:rsid w:val="00422737"/>
    <w:rsid w:val="00425EAD"/>
    <w:rsid w:val="00432CD4"/>
    <w:rsid w:val="00434CC0"/>
    <w:rsid w:val="0044360B"/>
    <w:rsid w:val="00456E67"/>
    <w:rsid w:val="004574FF"/>
    <w:rsid w:val="004579D3"/>
    <w:rsid w:val="00472A7F"/>
    <w:rsid w:val="004738A5"/>
    <w:rsid w:val="00473C01"/>
    <w:rsid w:val="00482BC2"/>
    <w:rsid w:val="00492B95"/>
    <w:rsid w:val="004C2141"/>
    <w:rsid w:val="004C4A70"/>
    <w:rsid w:val="004F2488"/>
    <w:rsid w:val="004F2E03"/>
    <w:rsid w:val="00515F8B"/>
    <w:rsid w:val="0051607C"/>
    <w:rsid w:val="00525F6A"/>
    <w:rsid w:val="005355B5"/>
    <w:rsid w:val="00536224"/>
    <w:rsid w:val="005536C4"/>
    <w:rsid w:val="005709C5"/>
    <w:rsid w:val="00583ADF"/>
    <w:rsid w:val="00590ACA"/>
    <w:rsid w:val="0059695F"/>
    <w:rsid w:val="005A0E37"/>
    <w:rsid w:val="005A1DEB"/>
    <w:rsid w:val="005B598F"/>
    <w:rsid w:val="005C0ED2"/>
    <w:rsid w:val="005C185A"/>
    <w:rsid w:val="005D1D18"/>
    <w:rsid w:val="005E587E"/>
    <w:rsid w:val="005F602B"/>
    <w:rsid w:val="00625A86"/>
    <w:rsid w:val="006326F2"/>
    <w:rsid w:val="00641FF9"/>
    <w:rsid w:val="00650699"/>
    <w:rsid w:val="006549DE"/>
    <w:rsid w:val="00662E19"/>
    <w:rsid w:val="00671493"/>
    <w:rsid w:val="00676D8D"/>
    <w:rsid w:val="006816A4"/>
    <w:rsid w:val="006A0335"/>
    <w:rsid w:val="006D03A8"/>
    <w:rsid w:val="00727D0D"/>
    <w:rsid w:val="00732603"/>
    <w:rsid w:val="00737124"/>
    <w:rsid w:val="0074198F"/>
    <w:rsid w:val="007638FD"/>
    <w:rsid w:val="00772091"/>
    <w:rsid w:val="00781624"/>
    <w:rsid w:val="007A2AAF"/>
    <w:rsid w:val="007B2F77"/>
    <w:rsid w:val="007C5E28"/>
    <w:rsid w:val="007E2FE3"/>
    <w:rsid w:val="00800CE7"/>
    <w:rsid w:val="008059D6"/>
    <w:rsid w:val="00806E1E"/>
    <w:rsid w:val="00815D64"/>
    <w:rsid w:val="00823920"/>
    <w:rsid w:val="00833A02"/>
    <w:rsid w:val="008402A0"/>
    <w:rsid w:val="00841430"/>
    <w:rsid w:val="00841A68"/>
    <w:rsid w:val="00841B56"/>
    <w:rsid w:val="00842461"/>
    <w:rsid w:val="00861422"/>
    <w:rsid w:val="008622B3"/>
    <w:rsid w:val="00880606"/>
    <w:rsid w:val="008819B1"/>
    <w:rsid w:val="00897625"/>
    <w:rsid w:val="008A22D2"/>
    <w:rsid w:val="008A62CF"/>
    <w:rsid w:val="008B4AFB"/>
    <w:rsid w:val="008C041B"/>
    <w:rsid w:val="008D0E35"/>
    <w:rsid w:val="008D6117"/>
    <w:rsid w:val="008E5826"/>
    <w:rsid w:val="008E5A61"/>
    <w:rsid w:val="00905F53"/>
    <w:rsid w:val="00911BF4"/>
    <w:rsid w:val="009261E1"/>
    <w:rsid w:val="009312CB"/>
    <w:rsid w:val="00942887"/>
    <w:rsid w:val="00954F44"/>
    <w:rsid w:val="00970D1A"/>
    <w:rsid w:val="009822FC"/>
    <w:rsid w:val="009A7C74"/>
    <w:rsid w:val="009C305C"/>
    <w:rsid w:val="00A213E6"/>
    <w:rsid w:val="00A8466B"/>
    <w:rsid w:val="00A87714"/>
    <w:rsid w:val="00A924D0"/>
    <w:rsid w:val="00AA4AB8"/>
    <w:rsid w:val="00AA57FB"/>
    <w:rsid w:val="00AC18FB"/>
    <w:rsid w:val="00AD3A55"/>
    <w:rsid w:val="00AE255B"/>
    <w:rsid w:val="00B06A7D"/>
    <w:rsid w:val="00B24633"/>
    <w:rsid w:val="00B30387"/>
    <w:rsid w:val="00B4097B"/>
    <w:rsid w:val="00B6322C"/>
    <w:rsid w:val="00B63E55"/>
    <w:rsid w:val="00B6410E"/>
    <w:rsid w:val="00B66925"/>
    <w:rsid w:val="00B7252B"/>
    <w:rsid w:val="00B74A01"/>
    <w:rsid w:val="00B85BF0"/>
    <w:rsid w:val="00B9248C"/>
    <w:rsid w:val="00B924EE"/>
    <w:rsid w:val="00B93EC3"/>
    <w:rsid w:val="00B9640E"/>
    <w:rsid w:val="00BA2960"/>
    <w:rsid w:val="00BA3A68"/>
    <w:rsid w:val="00BA5405"/>
    <w:rsid w:val="00BC2BF1"/>
    <w:rsid w:val="00BC6C9B"/>
    <w:rsid w:val="00BD102D"/>
    <w:rsid w:val="00BE151F"/>
    <w:rsid w:val="00BE7AD8"/>
    <w:rsid w:val="00BF179D"/>
    <w:rsid w:val="00BF5295"/>
    <w:rsid w:val="00C046F1"/>
    <w:rsid w:val="00C10A66"/>
    <w:rsid w:val="00C2142B"/>
    <w:rsid w:val="00C4730E"/>
    <w:rsid w:val="00C63180"/>
    <w:rsid w:val="00C70716"/>
    <w:rsid w:val="00CA3EF7"/>
    <w:rsid w:val="00CA4B7E"/>
    <w:rsid w:val="00CA78BD"/>
    <w:rsid w:val="00CB6D41"/>
    <w:rsid w:val="00CC2162"/>
    <w:rsid w:val="00CD1333"/>
    <w:rsid w:val="00CE06CF"/>
    <w:rsid w:val="00D06AD8"/>
    <w:rsid w:val="00D116B3"/>
    <w:rsid w:val="00D1484F"/>
    <w:rsid w:val="00D24E66"/>
    <w:rsid w:val="00D312FE"/>
    <w:rsid w:val="00D3517A"/>
    <w:rsid w:val="00D62BCB"/>
    <w:rsid w:val="00D63085"/>
    <w:rsid w:val="00D72799"/>
    <w:rsid w:val="00D92958"/>
    <w:rsid w:val="00DA0C7B"/>
    <w:rsid w:val="00DA3D02"/>
    <w:rsid w:val="00DC7BB1"/>
    <w:rsid w:val="00DD0749"/>
    <w:rsid w:val="00DD2D83"/>
    <w:rsid w:val="00DD6E50"/>
    <w:rsid w:val="00DE0C28"/>
    <w:rsid w:val="00DE7912"/>
    <w:rsid w:val="00E10F68"/>
    <w:rsid w:val="00E130C5"/>
    <w:rsid w:val="00E223D9"/>
    <w:rsid w:val="00E33243"/>
    <w:rsid w:val="00E41689"/>
    <w:rsid w:val="00E47275"/>
    <w:rsid w:val="00E56B8F"/>
    <w:rsid w:val="00E7623F"/>
    <w:rsid w:val="00E90203"/>
    <w:rsid w:val="00EE0974"/>
    <w:rsid w:val="00EE2774"/>
    <w:rsid w:val="00EE30E7"/>
    <w:rsid w:val="00EE4369"/>
    <w:rsid w:val="00EF7824"/>
    <w:rsid w:val="00F053FE"/>
    <w:rsid w:val="00F23783"/>
    <w:rsid w:val="00F344CC"/>
    <w:rsid w:val="00F36A0E"/>
    <w:rsid w:val="00F40D3F"/>
    <w:rsid w:val="00F40DEC"/>
    <w:rsid w:val="00F47331"/>
    <w:rsid w:val="00F57FDF"/>
    <w:rsid w:val="00F671F0"/>
    <w:rsid w:val="00F764DD"/>
    <w:rsid w:val="00F76F83"/>
    <w:rsid w:val="00F86E10"/>
    <w:rsid w:val="00FC2554"/>
    <w:rsid w:val="00FE012B"/>
    <w:rsid w:val="00FE4300"/>
    <w:rsid w:val="00FE7EEB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430E71"/>
  <w15:docId w15:val="{797A425D-D097-3941-87B4-3EF696A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D8"/>
    <w:rPr>
      <w:sz w:val="24"/>
      <w:szCs w:val="24"/>
      <w:lang w:val="en-EE" w:eastAsia="en-GB"/>
    </w:rPr>
  </w:style>
  <w:style w:type="paragraph" w:styleId="Heading1">
    <w:name w:val="heading 1"/>
    <w:basedOn w:val="Normal"/>
    <w:next w:val="Normal"/>
    <w:qFormat/>
    <w:rsid w:val="00515F8B"/>
    <w:pPr>
      <w:keepNext/>
      <w:jc w:val="center"/>
      <w:outlineLvl w:val="0"/>
    </w:pPr>
    <w:rPr>
      <w:rFonts w:ascii="Arial" w:hAnsi="Arial"/>
      <w:b/>
      <w:bCs/>
      <w:szCs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F8B"/>
    <w:rPr>
      <w:rFonts w:ascii="Tahoma" w:hAnsi="Tahoma" w:cs="Tahoma"/>
      <w:sz w:val="16"/>
      <w:szCs w:val="16"/>
      <w:lang w:val="et-EE" w:eastAsia="en-US"/>
    </w:rPr>
  </w:style>
  <w:style w:type="character" w:styleId="PlaceholderText">
    <w:name w:val="Placeholder Text"/>
    <w:basedOn w:val="DefaultParagraphFont"/>
    <w:uiPriority w:val="99"/>
    <w:semiHidden/>
    <w:rsid w:val="00D116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09C5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9C5"/>
    <w:rPr>
      <w:rFonts w:ascii="Arial" w:hAnsi="Arial"/>
      <w:lang w:eastAsia="en-US"/>
    </w:rPr>
  </w:style>
  <w:style w:type="paragraph" w:customStyle="1" w:styleId="Jalus1">
    <w:name w:val="Jalus1"/>
    <w:autoRedefine/>
    <w:qFormat/>
    <w:rsid w:val="0039505A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E4369"/>
    <w:pPr>
      <w:ind w:left="720"/>
      <w:contextualSpacing/>
    </w:pPr>
    <w:rPr>
      <w:rFonts w:ascii="Arial" w:hAnsi="Arial"/>
      <w:sz w:val="20"/>
      <w:szCs w:val="20"/>
      <w:lang w:val="et-EE" w:eastAsia="en-US"/>
    </w:rPr>
  </w:style>
  <w:style w:type="paragraph" w:customStyle="1" w:styleId="Jalus2">
    <w:name w:val="Jalus2"/>
    <w:autoRedefine/>
    <w:qFormat/>
    <w:rsid w:val="00214DAA"/>
    <w:pPr>
      <w:widowControl w:val="0"/>
      <w:suppressAutoHyphens/>
      <w:ind w:right="136"/>
      <w:jc w:val="center"/>
    </w:pPr>
    <w:rPr>
      <w:rFonts w:eastAsia="SimSun"/>
      <w:color w:val="4BACC6" w:themeColor="accent5"/>
      <w:kern w:val="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536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6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4A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A01"/>
    <w:rPr>
      <w:rFonts w:ascii="Arial" w:hAnsi="Arial"/>
      <w:sz w:val="20"/>
      <w:szCs w:val="20"/>
      <w:lang w:val="et-E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A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A01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DefaultParagraphFont"/>
    <w:rsid w:val="006816A4"/>
  </w:style>
  <w:style w:type="character" w:customStyle="1" w:styleId="eop">
    <w:name w:val="eop"/>
    <w:basedOn w:val="DefaultParagraphFont"/>
    <w:rsid w:val="006816A4"/>
  </w:style>
  <w:style w:type="paragraph" w:customStyle="1" w:styleId="paragraph">
    <w:name w:val="paragraph"/>
    <w:basedOn w:val="Normal"/>
    <w:rsid w:val="00F053F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12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anemaa.ee/aasta-i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anema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004C-7DE5-0047-988F-368A6055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Justiitsministeerium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Anu Kikas</cp:lastModifiedBy>
  <cp:revision>8</cp:revision>
  <cp:lastPrinted>2014-12-18T10:01:00Z</cp:lastPrinted>
  <dcterms:created xsi:type="dcterms:W3CDTF">2020-03-18T08:36:00Z</dcterms:created>
  <dcterms:modified xsi:type="dcterms:W3CDTF">2020-11-02T14:21:00Z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tyybid">
    <vt:lpwstr>Väljaminev kiri</vt:lpwstr>
  </property>
  <property fmtid="{D5CDD505-2E9C-101B-9397-08002B2CF9AE}" pid="3" name="Nende_kuup" linkTarget="strNende_kuup">
    <vt:lpwstr/>
  </property>
  <property fmtid="{D5CDD505-2E9C-101B-9397-08002B2CF9AE}" pid="4" name="Kuhu" linkTarget="strKuhu">
    <vt:lpwstr>Asutus</vt:lpwstr>
  </property>
  <property fmtid="{D5CDD505-2E9C-101B-9397-08002B2CF9AE}" pid="5" name="Aadress" linkTarget="strAadress">
    <vt:lpwstr>Aadress</vt:lpwstr>
  </property>
  <property fmtid="{D5CDD505-2E9C-101B-9397-08002B2CF9AE}" pid="6" name="Kellele" linkTarget="strKellele">
    <vt:lpwstr>Isiku nimi</vt:lpwstr>
  </property>
  <property fmtid="{D5CDD505-2E9C-101B-9397-08002B2CF9AE}" pid="7" name="Nende_reg_nr" linkTarget="strNende_reg_nr">
    <vt:lpwstr/>
  </property>
  <property fmtid="{D5CDD505-2E9C-101B-9397-08002B2CF9AE}" pid="8" name="Meie_kuup" linkTarget="strMeie_kuup">
    <vt:lpwstr/>
  </property>
  <property fmtid="{D5CDD505-2E9C-101B-9397-08002B2CF9AE}" pid="9" name="Meie_reg_nr" linkTarget="strMeie_reg_nr">
    <vt:lpwstr/>
  </property>
  <property fmtid="{D5CDD505-2E9C-101B-9397-08002B2CF9AE}" pid="10" name="ContentTypeId">
    <vt:lpwstr>0x010100424565B0BB484D86B5630E8404EF7C0A0005F17F2D2D01427DB94454FA159FD2E700918E2326439FD947B8284AEBB1DAF71F</vt:lpwstr>
  </property>
  <property fmtid="{D5CDD505-2E9C-101B-9397-08002B2CF9AE}" pid="11" name="wayOfSending">
    <vt:lpwstr/>
  </property>
  <property fmtid="{D5CDD505-2E9C-101B-9397-08002B2CF9AE}" pid="12" name="documentSubspecies">
    <vt:lpwstr/>
  </property>
  <property fmtid="{D5CDD505-2E9C-101B-9397-08002B2CF9AE}" pid="13" name="sectionOfficialName">
    <vt:lpwstr/>
  </property>
  <property fmtid="{D5CDD505-2E9C-101B-9397-08002B2CF9AE}" pid="14" name="_DocHome">
    <vt:i4>512734014</vt:i4>
  </property>
  <property fmtid="{D5CDD505-2E9C-101B-9397-08002B2CF9AE}" pid="15" name="delta_recipientJobTitle">
    <vt:lpwstr>{ametinimetus}</vt:lpwstr>
  </property>
  <property fmtid="{D5CDD505-2E9C-101B-9397-08002B2CF9AE}" pid="16" name="delta_docName">
    <vt:lpwstr>{Pealkiri}</vt:lpwstr>
  </property>
  <property fmtid="{D5CDD505-2E9C-101B-9397-08002B2CF9AE}" pid="17" name="delta_regDateTime">
    <vt:lpwstr>{reg.kpv}</vt:lpwstr>
  </property>
  <property fmtid="{D5CDD505-2E9C-101B-9397-08002B2CF9AE}" pid="18" name="delta_regNumber">
    <vt:lpwstr>{viit}</vt:lpwstr>
  </property>
  <property fmtid="{D5CDD505-2E9C-101B-9397-08002B2CF9AE}" pid="19" name="delta_senderRegDate">
    <vt:lpwstr>{saatja kuupäev}</vt:lpwstr>
  </property>
  <property fmtid="{D5CDD505-2E9C-101B-9397-08002B2CF9AE}" pid="20" name="delta_senderRegNumber">
    <vt:lpwstr>{saatja viit}</vt:lpwstr>
  </property>
  <property fmtid="{D5CDD505-2E9C-101B-9397-08002B2CF9AE}" pid="21" name="delta_signerName">
    <vt:lpwstr>{allkirjastaja}</vt:lpwstr>
  </property>
  <property fmtid="{D5CDD505-2E9C-101B-9397-08002B2CF9AE}" pid="22" name="delta_signerJobTitle">
    <vt:lpwstr>{ametikoht}</vt:lpwstr>
  </property>
  <property fmtid="{D5CDD505-2E9C-101B-9397-08002B2CF9AE}" pid="23" name="delta_ownerName">
    <vt:lpwstr>{Koostaja}</vt:lpwstr>
  </property>
  <property fmtid="{D5CDD505-2E9C-101B-9397-08002B2CF9AE}" pid="24" name="delta_ownerEmail">
    <vt:lpwstr>{koostaja e-post}</vt:lpwstr>
  </property>
  <property fmtid="{D5CDD505-2E9C-101B-9397-08002B2CF9AE}" pid="25" name="delta_ownerPhone">
    <vt:lpwstr>{koostaja telefon}</vt:lpwstr>
  </property>
  <property fmtid="{D5CDD505-2E9C-101B-9397-08002B2CF9AE}" pid="26" name="delta_recipientPersonName.1">
    <vt:lpwstr>{isiku nimi}</vt:lpwstr>
  </property>
  <property fmtid="{D5CDD505-2E9C-101B-9397-08002B2CF9AE}" pid="27" name="delta_recipientName.1">
    <vt:lpwstr>{asutuse nimi}</vt:lpwstr>
  </property>
  <property fmtid="{D5CDD505-2E9C-101B-9397-08002B2CF9AE}" pid="28" name="delta_recipientStreetHouse.1">
    <vt:lpwstr>{aadress}</vt:lpwstr>
  </property>
  <property fmtid="{D5CDD505-2E9C-101B-9397-08002B2CF9AE}" pid="29" name="delta_recipientPostalCity.1">
    <vt:lpwstr>{indeks, linn}</vt:lpwstr>
  </property>
  <property fmtid="{D5CDD505-2E9C-101B-9397-08002B2CF9AE}" pid="30" name="delta_recipientEmail.1">
    <vt:lpwstr>{e-post}</vt:lpwstr>
  </property>
  <property fmtid="{D5CDD505-2E9C-101B-9397-08002B2CF9AE}" pid="31" name="delta_additionalRecipientName.1">
    <vt:lpwstr>{asutuse nimi}</vt:lpwstr>
  </property>
  <property fmtid="{D5CDD505-2E9C-101B-9397-08002B2CF9AE}" pid="32" name="delta_accessRestrictionBeginDate">
    <vt:lpwstr>{kehtivuse algus}</vt:lpwstr>
  </property>
  <property fmtid="{D5CDD505-2E9C-101B-9397-08002B2CF9AE}" pid="33" name="delta_accessRestrictionEndDate">
    <vt:lpwstr>{kehtiv kuni}</vt:lpwstr>
  </property>
  <property fmtid="{D5CDD505-2E9C-101B-9397-08002B2CF9AE}" pid="34" name="delta_accessRestrictionEndDesc">
    <vt:lpwstr>{kehtiv kuni kirjeldus}</vt:lpwstr>
  </property>
  <property fmtid="{D5CDD505-2E9C-101B-9397-08002B2CF9AE}" pid="35" name="delta_accessRestrictionReason">
    <vt:lpwstr>{alus}</vt:lpwstr>
  </property>
  <property fmtid="{D5CDD505-2E9C-101B-9397-08002B2CF9AE}" pid="36" name="delta_additionalRecipientPersonName.1">
    <vt:lpwstr>{isiku nimi}</vt:lpwstr>
  </property>
  <property fmtid="{D5CDD505-2E9C-101B-9397-08002B2CF9AE}" pid="37" name="delta_additionalRecipientName.2">
    <vt:lpwstr>{asutuse nimi}</vt:lpwstr>
  </property>
  <property fmtid="{D5CDD505-2E9C-101B-9397-08002B2CF9AE}" pid="38" name="delta_additionalRecipientPersonName.2">
    <vt:lpwstr>{isiku nimi}</vt:lpwstr>
  </property>
  <property fmtid="{D5CDD505-2E9C-101B-9397-08002B2CF9AE}" pid="39" name="delta_signerOrgStructUnit">
    <vt:lpwstr>{osakond}</vt:lpwstr>
  </property>
  <property fmtid="{D5CDD505-2E9C-101B-9397-08002B2CF9AE}" pid="40" name="delta_additionalRecipientName.3">
    <vt:lpwstr>{asutuse nimi3}</vt:lpwstr>
  </property>
  <property fmtid="{D5CDD505-2E9C-101B-9397-08002B2CF9AE}" pid="41" name="delta_additionalRecipientName.4">
    <vt:lpwstr>{asutuse nimi4}</vt:lpwstr>
  </property>
  <property fmtid="{D5CDD505-2E9C-101B-9397-08002B2CF9AE}" pid="42" name="delta_additionalRecipientName.5">
    <vt:lpwstr>{asutuse nimi5}</vt:lpwstr>
  </property>
  <property fmtid="{D5CDD505-2E9C-101B-9397-08002B2CF9AE}" pid="43" name="delta_additionalRecipientName.6">
    <vt:lpwstr>{asutuse nimi6}</vt:lpwstr>
  </property>
  <property fmtid="{D5CDD505-2E9C-101B-9397-08002B2CF9AE}" pid="44" name="delta_additionalRecipientName.7">
    <vt:lpwstr>{asutuse nimi7}</vt:lpwstr>
  </property>
  <property fmtid="{D5CDD505-2E9C-101B-9397-08002B2CF9AE}" pid="45" name="delta_additionalRecipientName.8">
    <vt:lpwstr>{asutuse nimi8}</vt:lpwstr>
  </property>
  <property fmtid="{D5CDD505-2E9C-101B-9397-08002B2CF9AE}" pid="46" name="delta_additionalRecipientName.9">
    <vt:lpwstr>{asutuse nimi9}</vt:lpwstr>
  </property>
  <property fmtid="{D5CDD505-2E9C-101B-9397-08002B2CF9AE}" pid="47" name="delta_additionalRecipientName.10">
    <vt:lpwstr>{asutuse nimi10}</vt:lpwstr>
  </property>
  <property fmtid="{D5CDD505-2E9C-101B-9397-08002B2CF9AE}" pid="48" name="delta_ownerJobTitle">
    <vt:lpwstr>{Koostaja ametinimetus}</vt:lpwstr>
  </property>
  <property fmtid="{D5CDD505-2E9C-101B-9397-08002B2CF9AE}" pid="49" name="delta_ownerOrgStructUnit">
    <vt:lpwstr>{Koostaja struktuuriüksus}</vt:lpwstr>
  </property>
  <property fmtid="{D5CDD505-2E9C-101B-9397-08002B2CF9AE}" pid="50" name="delta_contentsRAM">
    <vt:lpwstr>{Sisu}</vt:lpwstr>
  </property>
  <property fmtid="{D5CDD505-2E9C-101B-9397-08002B2CF9AE}" pid="51" name="delta_receiverName">
    <vt:lpwstr>{Kellele}</vt:lpwstr>
  </property>
</Properties>
</file>